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B44" w:rsidRPr="00E47B44" w:rsidRDefault="00E47B44" w:rsidP="00E47B44">
      <w:pPr>
        <w:jc w:val="center"/>
        <w:rPr>
          <w:rFonts w:ascii="黑体" w:eastAsia="黑体" w:hAnsi="黑体" w:hint="eastAsia"/>
          <w:b/>
          <w:sz w:val="44"/>
          <w:szCs w:val="44"/>
        </w:rPr>
      </w:pPr>
      <w:r w:rsidRPr="00E47B44">
        <w:rPr>
          <w:rFonts w:ascii="黑体" w:eastAsia="黑体" w:hAnsi="黑体" w:hint="eastAsia"/>
          <w:b/>
          <w:sz w:val="44"/>
          <w:szCs w:val="44"/>
        </w:rPr>
        <w:t>心理主题班会文案设计</w:t>
      </w:r>
    </w:p>
    <w:p w:rsidR="00E47B44" w:rsidRDefault="00E47B44" w:rsidP="00E47B44">
      <w:pPr>
        <w:rPr>
          <w:rFonts w:hint="eastAsia"/>
          <w:b/>
          <w:sz w:val="32"/>
        </w:rPr>
      </w:pPr>
    </w:p>
    <w:p w:rsidR="00E47B44" w:rsidRPr="00E47B44" w:rsidRDefault="00E47B44" w:rsidP="00E47B44">
      <w:pPr>
        <w:jc w:val="center"/>
        <w:rPr>
          <w:rFonts w:asciiTheme="minorEastAsia" w:hAnsiTheme="minorEastAsia" w:hint="eastAsia"/>
          <w:b/>
          <w:sz w:val="32"/>
        </w:rPr>
      </w:pPr>
      <w:r w:rsidRPr="00E47B44">
        <w:rPr>
          <w:rFonts w:asciiTheme="minorEastAsia" w:hAnsiTheme="minorEastAsia" w:hint="eastAsia"/>
          <w:b/>
          <w:sz w:val="32"/>
        </w:rPr>
        <w:t>情绪的潘多拉</w:t>
      </w:r>
    </w:p>
    <w:p w:rsidR="00E47B44" w:rsidRPr="00E47B44" w:rsidRDefault="00E47B44" w:rsidP="00E47B44">
      <w:pPr>
        <w:jc w:val="center"/>
        <w:rPr>
          <w:rFonts w:asciiTheme="minorEastAsia" w:hAnsiTheme="minorEastAsia" w:hint="eastAsia"/>
          <w:b/>
          <w:sz w:val="32"/>
        </w:rPr>
      </w:pPr>
      <w:r w:rsidRPr="00E47B44">
        <w:rPr>
          <w:rFonts w:asciiTheme="minorEastAsia" w:hAnsiTheme="minorEastAsia" w:hint="eastAsia"/>
          <w:b/>
          <w:sz w:val="32"/>
        </w:rPr>
        <w:t>——消除不良情绪 提升主观幸福感</w:t>
      </w:r>
    </w:p>
    <w:p w:rsidR="00E47B44" w:rsidRDefault="00E47B44" w:rsidP="00E47B44">
      <w:pPr>
        <w:rPr>
          <w:rFonts w:hint="eastAsia"/>
          <w:b/>
          <w:sz w:val="32"/>
        </w:rPr>
      </w:pPr>
    </w:p>
    <w:p w:rsidR="00E47B44" w:rsidRDefault="00E47B44" w:rsidP="00E47B44">
      <w:pPr>
        <w:rPr>
          <w:rFonts w:hint="eastAsia"/>
          <w:b/>
          <w:sz w:val="32"/>
        </w:rPr>
      </w:pPr>
    </w:p>
    <w:p w:rsidR="00E47B44" w:rsidRDefault="00E47B44" w:rsidP="00E47B44">
      <w:pPr>
        <w:rPr>
          <w:rFonts w:hint="eastAsia"/>
          <w:b/>
          <w:sz w:val="32"/>
        </w:rPr>
      </w:pPr>
    </w:p>
    <w:p w:rsidR="00E47B44" w:rsidRDefault="00E47B44" w:rsidP="00E47B44">
      <w:pPr>
        <w:rPr>
          <w:rFonts w:hint="eastAsia"/>
          <w:b/>
          <w:sz w:val="32"/>
        </w:rPr>
      </w:pPr>
    </w:p>
    <w:p w:rsidR="00E47B44" w:rsidRDefault="00E47B44" w:rsidP="00E47B44">
      <w:pPr>
        <w:rPr>
          <w:rFonts w:hint="eastAsia"/>
          <w:b/>
          <w:sz w:val="32"/>
        </w:rPr>
      </w:pPr>
    </w:p>
    <w:p w:rsidR="00E47B44" w:rsidRDefault="00E47B44" w:rsidP="00E47B44">
      <w:pPr>
        <w:rPr>
          <w:rFonts w:hint="eastAsia"/>
          <w:b/>
          <w:sz w:val="32"/>
        </w:rPr>
      </w:pPr>
    </w:p>
    <w:p w:rsidR="00E47B44" w:rsidRDefault="00E47B44" w:rsidP="00E47B44">
      <w:pPr>
        <w:rPr>
          <w:rFonts w:hint="eastAsia"/>
          <w:b/>
          <w:sz w:val="32"/>
        </w:rPr>
      </w:pPr>
    </w:p>
    <w:p w:rsidR="00E47B44" w:rsidRDefault="00E47B44" w:rsidP="00E47B44">
      <w:pPr>
        <w:rPr>
          <w:rFonts w:hint="eastAsia"/>
          <w:b/>
          <w:sz w:val="32"/>
        </w:rPr>
      </w:pPr>
    </w:p>
    <w:p w:rsidR="00E47B44" w:rsidRDefault="00E47B44" w:rsidP="00E47B44">
      <w:pPr>
        <w:rPr>
          <w:rFonts w:hint="eastAsia"/>
          <w:b/>
          <w:sz w:val="32"/>
        </w:rPr>
      </w:pPr>
    </w:p>
    <w:p w:rsidR="00E47B44" w:rsidRDefault="00E47B44" w:rsidP="00E47B44">
      <w:pPr>
        <w:rPr>
          <w:rFonts w:hint="eastAsia"/>
          <w:b/>
          <w:sz w:val="32"/>
        </w:rPr>
      </w:pPr>
    </w:p>
    <w:p w:rsidR="00E47B44" w:rsidRDefault="00E47B44" w:rsidP="00E47B44">
      <w:pPr>
        <w:rPr>
          <w:rFonts w:hint="eastAsia"/>
          <w:b/>
          <w:sz w:val="32"/>
        </w:rPr>
      </w:pPr>
    </w:p>
    <w:p w:rsidR="00E47B44" w:rsidRDefault="00E47B44" w:rsidP="00E47B44">
      <w:pPr>
        <w:rPr>
          <w:rFonts w:hint="eastAsia"/>
          <w:b/>
          <w:sz w:val="32"/>
        </w:rPr>
      </w:pPr>
    </w:p>
    <w:p w:rsidR="00E47B44" w:rsidRDefault="00E47B44" w:rsidP="00E47B44">
      <w:pPr>
        <w:rPr>
          <w:rFonts w:hint="eastAsia"/>
          <w:b/>
          <w:sz w:val="32"/>
        </w:rPr>
      </w:pPr>
    </w:p>
    <w:p w:rsidR="00E47B44" w:rsidRDefault="00E47B44" w:rsidP="00E47B44">
      <w:pPr>
        <w:ind w:firstLineChars="750" w:firstLine="2409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设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计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者：艺术学院</w:t>
      </w:r>
      <w:r>
        <w:rPr>
          <w:rFonts w:hint="eastAsia"/>
          <w:b/>
          <w:sz w:val="32"/>
        </w:rPr>
        <w:t>2018</w:t>
      </w:r>
      <w:r>
        <w:rPr>
          <w:rFonts w:hint="eastAsia"/>
          <w:b/>
          <w:sz w:val="32"/>
        </w:rPr>
        <w:t>级设计</w:t>
      </w:r>
      <w:r>
        <w:rPr>
          <w:rFonts w:hint="eastAsia"/>
          <w:b/>
          <w:sz w:val="32"/>
        </w:rPr>
        <w:t>1</w:t>
      </w:r>
      <w:r>
        <w:rPr>
          <w:rFonts w:hint="eastAsia"/>
          <w:b/>
          <w:sz w:val="32"/>
        </w:rPr>
        <w:t>班</w:t>
      </w:r>
      <w:r>
        <w:rPr>
          <w:rFonts w:hint="eastAsia"/>
          <w:b/>
          <w:sz w:val="32"/>
        </w:rPr>
        <w:t xml:space="preserve"> </w:t>
      </w:r>
    </w:p>
    <w:p w:rsidR="00E47B44" w:rsidRDefault="00E47B44" w:rsidP="00E47B44">
      <w:pPr>
        <w:ind w:firstLineChars="1250" w:firstLine="4016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蔡佳明</w:t>
      </w:r>
    </w:p>
    <w:p w:rsidR="00E47B44" w:rsidRDefault="00E47B44" w:rsidP="00E47B44">
      <w:pPr>
        <w:ind w:firstLineChars="750" w:firstLine="2409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指导老师：白</w:t>
      </w:r>
      <w:r>
        <w:rPr>
          <w:rFonts w:hint="eastAsia"/>
          <w:b/>
          <w:sz w:val="32"/>
        </w:rPr>
        <w:t xml:space="preserve">  </w:t>
      </w:r>
      <w:r>
        <w:rPr>
          <w:rFonts w:hint="eastAsia"/>
          <w:b/>
          <w:sz w:val="32"/>
        </w:rPr>
        <w:t>鹤</w:t>
      </w:r>
    </w:p>
    <w:p w:rsidR="00E47B44" w:rsidRDefault="00E47B44" w:rsidP="00E47B44">
      <w:pPr>
        <w:rPr>
          <w:rFonts w:hint="eastAsia"/>
          <w:b/>
          <w:sz w:val="32"/>
        </w:rPr>
      </w:pPr>
    </w:p>
    <w:p w:rsidR="00E47B44" w:rsidRDefault="00E47B44" w:rsidP="00E47B44"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2018</w:t>
      </w:r>
      <w:r>
        <w:rPr>
          <w:rFonts w:hint="eastAsia"/>
          <w:b/>
          <w:sz w:val="32"/>
        </w:rPr>
        <w:t>年</w:t>
      </w:r>
      <w:r>
        <w:rPr>
          <w:rFonts w:hint="eastAsia"/>
          <w:b/>
          <w:sz w:val="32"/>
        </w:rPr>
        <w:t>10</w:t>
      </w:r>
      <w:r>
        <w:rPr>
          <w:rFonts w:hint="eastAsia"/>
          <w:b/>
          <w:sz w:val="32"/>
        </w:rPr>
        <w:t>月</w:t>
      </w:r>
    </w:p>
    <w:p w:rsidR="00E47B44" w:rsidRPr="00E47B44" w:rsidRDefault="00E47B44" w:rsidP="00E47B44">
      <w:pPr>
        <w:jc w:val="center"/>
        <w:rPr>
          <w:rFonts w:asciiTheme="minorEastAsia" w:hAnsiTheme="minorEastAsia" w:hint="eastAsia"/>
          <w:b/>
          <w:sz w:val="32"/>
        </w:rPr>
      </w:pPr>
      <w:r w:rsidRPr="00E47B44">
        <w:rPr>
          <w:rFonts w:asciiTheme="minorEastAsia" w:hAnsiTheme="minorEastAsia" w:hint="eastAsia"/>
          <w:b/>
          <w:sz w:val="32"/>
        </w:rPr>
        <w:lastRenderedPageBreak/>
        <w:t>情绪的潘多拉</w:t>
      </w:r>
    </w:p>
    <w:p w:rsidR="008A26B6" w:rsidRPr="00E2701A" w:rsidRDefault="00E47B44" w:rsidP="00E2701A">
      <w:pPr>
        <w:jc w:val="center"/>
        <w:rPr>
          <w:rFonts w:asciiTheme="minorEastAsia" w:hAnsiTheme="minorEastAsia" w:hint="eastAsia"/>
          <w:b/>
          <w:sz w:val="32"/>
        </w:rPr>
      </w:pPr>
      <w:r w:rsidRPr="00E47B44">
        <w:rPr>
          <w:rFonts w:asciiTheme="minorEastAsia" w:hAnsiTheme="minorEastAsia" w:hint="eastAsia"/>
          <w:b/>
          <w:sz w:val="32"/>
        </w:rPr>
        <w:t>——消除不良情绪 提升主观幸福感</w:t>
      </w:r>
    </w:p>
    <w:p w:rsidR="00E2701A" w:rsidRDefault="00E2701A" w:rsidP="00F26F81">
      <w:pPr>
        <w:spacing w:line="400" w:lineRule="atLeast"/>
        <w:rPr>
          <w:rFonts w:asciiTheme="minorEastAsia" w:hAnsiTheme="minorEastAsia" w:hint="eastAsia"/>
          <w:b/>
          <w:sz w:val="28"/>
          <w:szCs w:val="28"/>
        </w:rPr>
      </w:pPr>
    </w:p>
    <w:p w:rsidR="00E47B44" w:rsidRPr="00E2701A" w:rsidRDefault="00E47B44" w:rsidP="00F26F81">
      <w:pPr>
        <w:spacing w:line="400" w:lineRule="atLeast"/>
        <w:rPr>
          <w:rFonts w:asciiTheme="minorEastAsia" w:hAnsiTheme="minorEastAsia" w:hint="eastAsia"/>
          <w:sz w:val="24"/>
          <w:szCs w:val="24"/>
        </w:rPr>
      </w:pPr>
      <w:r w:rsidRPr="00F26F81">
        <w:rPr>
          <w:rFonts w:asciiTheme="minorEastAsia" w:hAnsiTheme="minorEastAsia" w:hint="eastAsia"/>
          <w:b/>
          <w:sz w:val="28"/>
          <w:szCs w:val="28"/>
        </w:rPr>
        <w:t>活动主题：</w:t>
      </w:r>
      <w:r w:rsidRPr="00E2701A">
        <w:rPr>
          <w:rFonts w:asciiTheme="minorEastAsia" w:hAnsiTheme="minorEastAsia" w:hint="eastAsia"/>
          <w:sz w:val="24"/>
          <w:szCs w:val="24"/>
        </w:rPr>
        <w:t>情绪的潘多拉——消除不良情绪 提升主观幸福感</w:t>
      </w:r>
    </w:p>
    <w:p w:rsidR="00E47B44" w:rsidRPr="00F26F81" w:rsidRDefault="00E47B44" w:rsidP="00F26F81">
      <w:pPr>
        <w:spacing w:line="400" w:lineRule="atLeast"/>
        <w:rPr>
          <w:rFonts w:asciiTheme="minorEastAsia" w:hAnsiTheme="minorEastAsia" w:hint="eastAsia"/>
          <w:b/>
          <w:sz w:val="28"/>
          <w:szCs w:val="28"/>
        </w:rPr>
      </w:pPr>
      <w:r w:rsidRPr="00F26F81">
        <w:rPr>
          <w:rFonts w:asciiTheme="minorEastAsia" w:hAnsiTheme="minorEastAsia" w:hint="eastAsia"/>
          <w:b/>
          <w:sz w:val="28"/>
          <w:szCs w:val="28"/>
        </w:rPr>
        <w:t>活动时间：</w:t>
      </w:r>
      <w:r w:rsidR="00E2701A" w:rsidRPr="00E2701A">
        <w:rPr>
          <w:rFonts w:asciiTheme="minorEastAsia" w:hAnsiTheme="minorEastAsia" w:hint="eastAsia"/>
          <w:sz w:val="24"/>
          <w:szCs w:val="24"/>
        </w:rPr>
        <w:t>2018年10月</w:t>
      </w:r>
      <w:r w:rsidR="002F78CA">
        <w:rPr>
          <w:rFonts w:asciiTheme="minorEastAsia" w:hAnsiTheme="minorEastAsia" w:hint="eastAsia"/>
          <w:sz w:val="24"/>
          <w:szCs w:val="24"/>
        </w:rPr>
        <w:t>8</w:t>
      </w:r>
      <w:r w:rsidR="00E2701A" w:rsidRPr="00E2701A">
        <w:rPr>
          <w:rFonts w:asciiTheme="minorEastAsia" w:hAnsiTheme="minorEastAsia" w:hint="eastAsia"/>
          <w:sz w:val="24"/>
          <w:szCs w:val="24"/>
        </w:rPr>
        <w:t>日</w:t>
      </w:r>
      <w:r w:rsidR="00E2701A">
        <w:rPr>
          <w:rFonts w:asciiTheme="minorEastAsia" w:hAnsiTheme="minorEastAsia" w:hint="eastAsia"/>
          <w:sz w:val="24"/>
          <w:szCs w:val="24"/>
        </w:rPr>
        <w:t>9-10节</w:t>
      </w:r>
    </w:p>
    <w:p w:rsidR="00E47B44" w:rsidRPr="008A26B6" w:rsidRDefault="00E47B44" w:rsidP="00F26F81">
      <w:pPr>
        <w:spacing w:line="400" w:lineRule="atLeast"/>
        <w:rPr>
          <w:rFonts w:asciiTheme="minorEastAsia" w:hAnsiTheme="minorEastAsia" w:hint="eastAsia"/>
          <w:sz w:val="28"/>
          <w:szCs w:val="28"/>
        </w:rPr>
      </w:pPr>
      <w:r w:rsidRPr="00F26F81">
        <w:rPr>
          <w:rFonts w:asciiTheme="minorEastAsia" w:hAnsiTheme="minorEastAsia" w:hint="eastAsia"/>
          <w:b/>
          <w:sz w:val="28"/>
          <w:szCs w:val="28"/>
        </w:rPr>
        <w:t>活动地点：</w:t>
      </w:r>
      <w:r w:rsidRPr="00E2701A">
        <w:rPr>
          <w:rFonts w:asciiTheme="minorEastAsia" w:hAnsiTheme="minorEastAsia" w:hint="eastAsia"/>
          <w:sz w:val="24"/>
          <w:szCs w:val="24"/>
        </w:rPr>
        <w:t>艺术学院</w:t>
      </w:r>
      <w:r w:rsidR="00E2701A" w:rsidRPr="00E2701A">
        <w:rPr>
          <w:rFonts w:asciiTheme="minorEastAsia" w:hAnsiTheme="minorEastAsia" w:hint="eastAsia"/>
          <w:sz w:val="24"/>
          <w:szCs w:val="24"/>
        </w:rPr>
        <w:t>四层活动室</w:t>
      </w:r>
    </w:p>
    <w:p w:rsidR="008A26B6" w:rsidRPr="00F26F81" w:rsidRDefault="00E47B44" w:rsidP="00F26F81">
      <w:pPr>
        <w:spacing w:line="400" w:lineRule="atLeast"/>
        <w:rPr>
          <w:rFonts w:asciiTheme="minorEastAsia" w:hAnsiTheme="minorEastAsia" w:hint="eastAsia"/>
          <w:b/>
          <w:sz w:val="28"/>
          <w:szCs w:val="28"/>
        </w:rPr>
      </w:pPr>
      <w:r w:rsidRPr="00F26F81">
        <w:rPr>
          <w:rFonts w:asciiTheme="minorEastAsia" w:hAnsiTheme="minorEastAsia" w:hint="eastAsia"/>
          <w:b/>
          <w:sz w:val="28"/>
          <w:szCs w:val="28"/>
        </w:rPr>
        <w:t>活动目的：</w:t>
      </w:r>
    </w:p>
    <w:p w:rsidR="00F26F81" w:rsidRPr="00E2701A" w:rsidRDefault="0007446B" w:rsidP="00E2701A">
      <w:pPr>
        <w:spacing w:line="400" w:lineRule="atLeas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E2701A">
        <w:rPr>
          <w:rFonts w:asciiTheme="minorEastAsia" w:hAnsiTheme="minorEastAsia" w:hint="eastAsia"/>
          <w:sz w:val="24"/>
          <w:szCs w:val="24"/>
        </w:rPr>
        <w:t>学习通过改变认知来消除不良情绪。</w:t>
      </w:r>
    </w:p>
    <w:p w:rsidR="00F26F81" w:rsidRPr="00E2701A" w:rsidRDefault="00F26F81" w:rsidP="00E2701A">
      <w:pPr>
        <w:spacing w:line="400" w:lineRule="atLeas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E2701A">
        <w:rPr>
          <w:rFonts w:asciiTheme="minorEastAsia" w:hAnsiTheme="minorEastAsia" w:hint="eastAsia"/>
          <w:sz w:val="24"/>
          <w:szCs w:val="24"/>
        </w:rPr>
        <w:t>1、</w:t>
      </w:r>
      <w:r w:rsidR="0007446B" w:rsidRPr="00E2701A">
        <w:rPr>
          <w:rFonts w:asciiTheme="minorEastAsia" w:hAnsiTheme="minorEastAsia" w:hint="eastAsia"/>
          <w:sz w:val="24"/>
          <w:szCs w:val="24"/>
        </w:rPr>
        <w:t>认识不良情绪对生活，学习的危害，懂得消极情绪是可以理解和转变的；</w:t>
      </w:r>
    </w:p>
    <w:p w:rsidR="00F26F81" w:rsidRPr="00E2701A" w:rsidRDefault="00F26F81" w:rsidP="00E2701A">
      <w:pPr>
        <w:spacing w:line="400" w:lineRule="atLeas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E2701A">
        <w:rPr>
          <w:rFonts w:asciiTheme="minorEastAsia" w:hAnsiTheme="minorEastAsia" w:hint="eastAsia"/>
          <w:sz w:val="24"/>
          <w:szCs w:val="24"/>
        </w:rPr>
        <w:t>2、</w:t>
      </w:r>
      <w:r w:rsidR="0007446B" w:rsidRPr="00E2701A">
        <w:rPr>
          <w:rFonts w:asciiTheme="minorEastAsia" w:hAnsiTheme="minorEastAsia" w:hint="eastAsia"/>
          <w:sz w:val="24"/>
          <w:szCs w:val="24"/>
        </w:rPr>
        <w:t>了解事情，看法与情绪感受这三者间的关系；</w:t>
      </w:r>
    </w:p>
    <w:p w:rsidR="0007446B" w:rsidRPr="00E2701A" w:rsidRDefault="00F26F81" w:rsidP="00E2701A">
      <w:pPr>
        <w:spacing w:line="400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 w:rsidRPr="00E2701A">
        <w:rPr>
          <w:rFonts w:asciiTheme="minorEastAsia" w:hAnsiTheme="minorEastAsia" w:hint="eastAsia"/>
          <w:sz w:val="24"/>
          <w:szCs w:val="24"/>
        </w:rPr>
        <w:t>3、</w:t>
      </w:r>
      <w:r w:rsidR="0007446B" w:rsidRPr="00E2701A">
        <w:rPr>
          <w:rFonts w:asciiTheme="minorEastAsia" w:hAnsiTheme="minorEastAsia" w:hint="eastAsia"/>
          <w:sz w:val="24"/>
          <w:szCs w:val="24"/>
        </w:rPr>
        <w:t>学会从更为积极的角度去看问题，拥有更多的积极健康情绪。</w:t>
      </w:r>
    </w:p>
    <w:p w:rsidR="0007446B" w:rsidRPr="00E2701A" w:rsidRDefault="008A26B6" w:rsidP="00F26F81">
      <w:pPr>
        <w:spacing w:line="400" w:lineRule="atLeast"/>
        <w:rPr>
          <w:rFonts w:asciiTheme="minorEastAsia" w:hAnsiTheme="minorEastAsia"/>
          <w:sz w:val="24"/>
          <w:szCs w:val="24"/>
        </w:rPr>
      </w:pPr>
      <w:r w:rsidRPr="00F26F81">
        <w:rPr>
          <w:rFonts w:asciiTheme="minorEastAsia" w:hAnsiTheme="minorEastAsia" w:hint="eastAsia"/>
          <w:b/>
          <w:sz w:val="28"/>
          <w:szCs w:val="28"/>
        </w:rPr>
        <w:t>活动准备：</w:t>
      </w:r>
      <w:r w:rsidR="00E743DD" w:rsidRPr="00E2701A">
        <w:rPr>
          <w:rFonts w:asciiTheme="minorEastAsia" w:hAnsiTheme="minorEastAsia" w:hint="eastAsia"/>
          <w:sz w:val="24"/>
          <w:szCs w:val="24"/>
        </w:rPr>
        <w:t>脸谱变脸ppt，</w:t>
      </w:r>
      <w:r w:rsidR="0007446B" w:rsidRPr="00E2701A">
        <w:rPr>
          <w:rFonts w:asciiTheme="minorEastAsia" w:hAnsiTheme="minorEastAsia" w:hint="eastAsia"/>
          <w:sz w:val="24"/>
          <w:szCs w:val="24"/>
        </w:rPr>
        <w:t>表情图片一张；</w:t>
      </w:r>
      <w:r w:rsidR="00FE3589" w:rsidRPr="00E2701A">
        <w:rPr>
          <w:rFonts w:asciiTheme="minorEastAsia" w:hAnsiTheme="minorEastAsia" w:hint="eastAsia"/>
          <w:sz w:val="24"/>
          <w:szCs w:val="24"/>
        </w:rPr>
        <w:t>白纸；笔</w:t>
      </w:r>
      <w:r w:rsidR="0007446B" w:rsidRPr="00E2701A">
        <w:rPr>
          <w:rFonts w:asciiTheme="minorEastAsia" w:hAnsiTheme="minorEastAsia" w:hint="eastAsia"/>
          <w:sz w:val="24"/>
          <w:szCs w:val="24"/>
        </w:rPr>
        <w:t>；潘多拉魔盒一只。</w:t>
      </w:r>
    </w:p>
    <w:p w:rsidR="0007446B" w:rsidRPr="00F26F81" w:rsidRDefault="008A26B6" w:rsidP="00F26F81">
      <w:pPr>
        <w:spacing w:line="400" w:lineRule="atLeast"/>
        <w:rPr>
          <w:rFonts w:asciiTheme="minorEastAsia" w:hAnsiTheme="minorEastAsia"/>
          <w:b/>
          <w:sz w:val="28"/>
          <w:szCs w:val="28"/>
        </w:rPr>
      </w:pPr>
      <w:r w:rsidRPr="00F26F81">
        <w:rPr>
          <w:rFonts w:asciiTheme="minorEastAsia" w:hAnsiTheme="minorEastAsia" w:hint="eastAsia"/>
          <w:b/>
          <w:sz w:val="28"/>
          <w:szCs w:val="28"/>
        </w:rPr>
        <w:t>活动过程：</w:t>
      </w:r>
    </w:p>
    <w:p w:rsidR="008A26B6" w:rsidRPr="008A26B6" w:rsidRDefault="008A26B6" w:rsidP="00F26F81">
      <w:pPr>
        <w:spacing w:line="400" w:lineRule="atLeast"/>
        <w:rPr>
          <w:rFonts w:asciiTheme="minorEastAsia" w:hAnsiTheme="minorEastAsia" w:hint="eastAsia"/>
          <w:sz w:val="28"/>
          <w:szCs w:val="28"/>
        </w:rPr>
      </w:pPr>
      <w:r w:rsidRPr="008A26B6">
        <w:rPr>
          <w:rFonts w:asciiTheme="minorEastAsia" w:hAnsiTheme="minorEastAsia" w:hint="eastAsia"/>
          <w:sz w:val="28"/>
          <w:szCs w:val="28"/>
        </w:rPr>
        <w:t>一、</w:t>
      </w:r>
      <w:r w:rsidR="0007446B" w:rsidRPr="008A26B6">
        <w:rPr>
          <w:rFonts w:asciiTheme="minorEastAsia" w:hAnsiTheme="minorEastAsia" w:hint="eastAsia"/>
          <w:sz w:val="28"/>
          <w:szCs w:val="28"/>
        </w:rPr>
        <w:t>导入——变脸</w:t>
      </w:r>
      <w:r w:rsidR="00CE01BB">
        <w:rPr>
          <w:rFonts w:asciiTheme="minorEastAsia" w:hAnsiTheme="minorEastAsia" w:hint="eastAsia"/>
          <w:sz w:val="28"/>
          <w:szCs w:val="28"/>
        </w:rPr>
        <w:t>（大约15分钟）</w:t>
      </w:r>
    </w:p>
    <w:p w:rsidR="0007446B" w:rsidRPr="008A26B6" w:rsidRDefault="00E743DD" w:rsidP="00F26F81">
      <w:pPr>
        <w:spacing w:line="400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 w:rsidRPr="008A26B6">
        <w:rPr>
          <w:rFonts w:asciiTheme="minorEastAsia" w:hAnsiTheme="minorEastAsia" w:hint="eastAsia"/>
          <w:sz w:val="24"/>
          <w:szCs w:val="24"/>
        </w:rPr>
        <w:t>演示PPT中的变脸图片</w:t>
      </w:r>
    </w:p>
    <w:p w:rsidR="0007446B" w:rsidRPr="00E47B44" w:rsidRDefault="0007446B" w:rsidP="00F26F81">
      <w:pPr>
        <w:spacing w:line="400" w:lineRule="atLeast"/>
        <w:rPr>
          <w:rFonts w:asciiTheme="minorEastAsia" w:hAnsiTheme="minorEastAsia"/>
          <w:sz w:val="24"/>
          <w:szCs w:val="24"/>
        </w:rPr>
      </w:pPr>
      <w:r w:rsidRPr="00E47B44">
        <w:rPr>
          <w:rFonts w:asciiTheme="minorEastAsia" w:hAnsiTheme="minorEastAsia" w:hint="eastAsia"/>
          <w:sz w:val="24"/>
          <w:szCs w:val="24"/>
        </w:rPr>
        <w:t xml:space="preserve"> </w:t>
      </w:r>
      <w:r w:rsidR="008A26B6">
        <w:rPr>
          <w:rFonts w:asciiTheme="minorEastAsia" w:hAnsiTheme="minorEastAsia" w:hint="eastAsia"/>
          <w:sz w:val="24"/>
          <w:szCs w:val="24"/>
        </w:rPr>
        <w:t xml:space="preserve">   </w:t>
      </w:r>
      <w:r w:rsidRPr="00E47B44">
        <w:rPr>
          <w:rFonts w:asciiTheme="minorEastAsia" w:hAnsiTheme="minorEastAsia" w:hint="eastAsia"/>
          <w:sz w:val="24"/>
          <w:szCs w:val="24"/>
        </w:rPr>
        <w:t>向学生出示表情图片</w:t>
      </w:r>
      <w:r w:rsidR="00B65746" w:rsidRPr="00E47B44">
        <w:rPr>
          <w:rFonts w:asciiTheme="minorEastAsia" w:hAnsiTheme="minorEastAsia" w:hint="eastAsia"/>
          <w:sz w:val="24"/>
          <w:szCs w:val="24"/>
        </w:rPr>
        <w:t>，请学生在座位上演示这个表情，并思考这个表情表达了什么情绪？——愁眉苦脸，不开心。</w:t>
      </w:r>
    </w:p>
    <w:p w:rsidR="00B65746" w:rsidRPr="00E47B44" w:rsidRDefault="00B65746" w:rsidP="00F26F81">
      <w:pPr>
        <w:spacing w:line="400" w:lineRule="atLeast"/>
        <w:rPr>
          <w:rFonts w:asciiTheme="minorEastAsia" w:hAnsiTheme="minorEastAsia"/>
          <w:sz w:val="24"/>
          <w:szCs w:val="24"/>
        </w:rPr>
      </w:pPr>
      <w:r w:rsidRPr="00E47B44">
        <w:rPr>
          <w:rFonts w:asciiTheme="minorEastAsia" w:hAnsiTheme="minorEastAsia" w:hint="eastAsia"/>
          <w:sz w:val="24"/>
          <w:szCs w:val="24"/>
        </w:rPr>
        <w:t xml:space="preserve"> </w:t>
      </w:r>
      <w:r w:rsidR="008A26B6">
        <w:rPr>
          <w:rFonts w:asciiTheme="minorEastAsia" w:hAnsiTheme="minorEastAsia" w:hint="eastAsia"/>
          <w:sz w:val="24"/>
          <w:szCs w:val="24"/>
        </w:rPr>
        <w:t xml:space="preserve">   </w:t>
      </w:r>
      <w:r w:rsidRPr="00E47B44">
        <w:rPr>
          <w:rFonts w:asciiTheme="minorEastAsia" w:hAnsiTheme="minorEastAsia" w:hint="eastAsia"/>
          <w:sz w:val="24"/>
          <w:szCs w:val="24"/>
        </w:rPr>
        <w:t>请学</w:t>
      </w:r>
      <w:r w:rsidR="00E743DD" w:rsidRPr="00E47B44">
        <w:rPr>
          <w:rFonts w:asciiTheme="minorEastAsia" w:hAnsiTheme="minorEastAsia" w:hint="eastAsia"/>
          <w:sz w:val="24"/>
          <w:szCs w:val="24"/>
        </w:rPr>
        <w:t>生讲出</w:t>
      </w:r>
      <w:r w:rsidRPr="00E47B44">
        <w:rPr>
          <w:rFonts w:asciiTheme="minorEastAsia" w:hAnsiTheme="minorEastAsia" w:hint="eastAsia"/>
          <w:sz w:val="24"/>
          <w:szCs w:val="24"/>
        </w:rPr>
        <w:t>什么事情</w:t>
      </w:r>
      <w:r w:rsidR="00E743DD" w:rsidRPr="00E47B44">
        <w:rPr>
          <w:rFonts w:asciiTheme="minorEastAsia" w:hAnsiTheme="minorEastAsia" w:hint="eastAsia"/>
          <w:sz w:val="24"/>
          <w:szCs w:val="24"/>
        </w:rPr>
        <w:t>可以</w:t>
      </w:r>
      <w:r w:rsidRPr="00E47B44">
        <w:rPr>
          <w:rFonts w:asciiTheme="minorEastAsia" w:hAnsiTheme="minorEastAsia" w:hint="eastAsia"/>
          <w:sz w:val="24"/>
          <w:szCs w:val="24"/>
        </w:rPr>
        <w:t>让自己有这样的情绪？</w:t>
      </w:r>
    </w:p>
    <w:p w:rsidR="00B65746" w:rsidRPr="00E47B44" w:rsidRDefault="00B65746" w:rsidP="00F26F81">
      <w:pPr>
        <w:spacing w:line="400" w:lineRule="atLeast"/>
        <w:ind w:firstLineChars="150" w:firstLine="360"/>
        <w:rPr>
          <w:rFonts w:asciiTheme="minorEastAsia" w:hAnsiTheme="minorEastAsia"/>
          <w:sz w:val="24"/>
          <w:szCs w:val="24"/>
        </w:rPr>
      </w:pPr>
      <w:r w:rsidRPr="00E47B44">
        <w:rPr>
          <w:rFonts w:asciiTheme="minorEastAsia" w:hAnsiTheme="minorEastAsia" w:hint="eastAsia"/>
          <w:sz w:val="24"/>
          <w:szCs w:val="24"/>
        </w:rPr>
        <w:t xml:space="preserve"> 请学生思考如何将这张愁眉苦脸的脸变成一张开心快乐的脸？</w:t>
      </w:r>
    </w:p>
    <w:p w:rsidR="00B65746" w:rsidRPr="00E47B44" w:rsidRDefault="00B65746" w:rsidP="00F26F81">
      <w:pPr>
        <w:spacing w:line="400" w:lineRule="atLeast"/>
        <w:ind w:firstLineChars="150" w:firstLine="360"/>
        <w:rPr>
          <w:rFonts w:asciiTheme="minorEastAsia" w:hAnsiTheme="minorEastAsia"/>
          <w:sz w:val="24"/>
          <w:szCs w:val="24"/>
        </w:rPr>
      </w:pPr>
      <w:r w:rsidRPr="00E47B44">
        <w:rPr>
          <w:rFonts w:asciiTheme="minorEastAsia" w:hAnsiTheme="minorEastAsia" w:hint="eastAsia"/>
          <w:sz w:val="24"/>
          <w:szCs w:val="24"/>
        </w:rPr>
        <w:t xml:space="preserve"> 变脸：教师将表情反转成笑脸.</w:t>
      </w:r>
    </w:p>
    <w:p w:rsidR="00B65746" w:rsidRPr="00E47B44" w:rsidRDefault="00B65746" w:rsidP="00F26F81">
      <w:pPr>
        <w:spacing w:line="400" w:lineRule="atLeast"/>
        <w:rPr>
          <w:rFonts w:asciiTheme="minorEastAsia" w:hAnsiTheme="minorEastAsia"/>
          <w:sz w:val="24"/>
          <w:szCs w:val="24"/>
        </w:rPr>
      </w:pPr>
      <w:r w:rsidRPr="00E47B44">
        <w:rPr>
          <w:rFonts w:asciiTheme="minorEastAsia" w:hAnsiTheme="minorEastAsia" w:hint="eastAsia"/>
          <w:sz w:val="24"/>
          <w:szCs w:val="24"/>
        </w:rPr>
        <w:t xml:space="preserve"> </w:t>
      </w:r>
      <w:r w:rsidR="008A26B6">
        <w:rPr>
          <w:rFonts w:asciiTheme="minorEastAsia" w:hAnsiTheme="minorEastAsia" w:hint="eastAsia"/>
          <w:sz w:val="24"/>
          <w:szCs w:val="24"/>
        </w:rPr>
        <w:t xml:space="preserve">   </w:t>
      </w:r>
      <w:r w:rsidRPr="00E47B44">
        <w:rPr>
          <w:rFonts w:asciiTheme="minorEastAsia" w:hAnsiTheme="minorEastAsia" w:hint="eastAsia"/>
          <w:sz w:val="24"/>
          <w:szCs w:val="24"/>
        </w:rPr>
        <w:t>请学生</w:t>
      </w:r>
      <w:r w:rsidR="00E743DD" w:rsidRPr="00E47B44">
        <w:rPr>
          <w:rFonts w:asciiTheme="minorEastAsia" w:hAnsiTheme="minorEastAsia" w:hint="eastAsia"/>
          <w:sz w:val="24"/>
          <w:szCs w:val="24"/>
        </w:rPr>
        <w:t>讲出</w:t>
      </w:r>
      <w:r w:rsidRPr="00E47B44">
        <w:rPr>
          <w:rFonts w:asciiTheme="minorEastAsia" w:hAnsiTheme="minorEastAsia" w:hint="eastAsia"/>
          <w:sz w:val="24"/>
          <w:szCs w:val="24"/>
        </w:rPr>
        <w:t>什么</w:t>
      </w:r>
      <w:r w:rsidR="00E743DD" w:rsidRPr="00E47B44">
        <w:rPr>
          <w:rFonts w:asciiTheme="minorEastAsia" w:hAnsiTheme="minorEastAsia" w:hint="eastAsia"/>
          <w:sz w:val="24"/>
          <w:szCs w:val="24"/>
        </w:rPr>
        <w:t>事情可以</w:t>
      </w:r>
      <w:r w:rsidRPr="00E47B44">
        <w:rPr>
          <w:rFonts w:asciiTheme="minorEastAsia" w:hAnsiTheme="minorEastAsia" w:hint="eastAsia"/>
          <w:sz w:val="24"/>
          <w:szCs w:val="24"/>
        </w:rPr>
        <w:t>让自己有这样的情绪？</w:t>
      </w:r>
    </w:p>
    <w:p w:rsidR="00B65746" w:rsidRPr="00E47B44" w:rsidRDefault="00B65746" w:rsidP="00F26F81">
      <w:pPr>
        <w:spacing w:line="400" w:lineRule="atLeast"/>
        <w:ind w:firstLineChars="150" w:firstLine="360"/>
        <w:rPr>
          <w:rFonts w:asciiTheme="minorEastAsia" w:hAnsiTheme="minorEastAsia"/>
          <w:sz w:val="24"/>
          <w:szCs w:val="24"/>
        </w:rPr>
      </w:pPr>
      <w:r w:rsidRPr="00E47B44">
        <w:rPr>
          <w:rFonts w:asciiTheme="minorEastAsia" w:hAnsiTheme="minorEastAsia" w:hint="eastAsia"/>
          <w:sz w:val="24"/>
          <w:szCs w:val="24"/>
        </w:rPr>
        <w:t xml:space="preserve"> 请学生概括出以上两种情绪的区别</w:t>
      </w:r>
      <w:r w:rsidR="00E743DD" w:rsidRPr="00E47B44">
        <w:rPr>
          <w:rFonts w:asciiTheme="minorEastAsia" w:hAnsiTheme="minorEastAsia" w:hint="eastAsia"/>
          <w:sz w:val="24"/>
          <w:szCs w:val="24"/>
        </w:rPr>
        <w:t>。</w:t>
      </w:r>
    </w:p>
    <w:p w:rsidR="00B65746" w:rsidRDefault="00CE01BB" w:rsidP="00F26F81">
      <w:pPr>
        <w:spacing w:line="400" w:lineRule="atLeast"/>
        <w:ind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带领者</w:t>
      </w:r>
      <w:r w:rsidR="008A26B6">
        <w:rPr>
          <w:rFonts w:asciiTheme="minorEastAsia" w:hAnsiTheme="minorEastAsia" w:hint="eastAsia"/>
          <w:sz w:val="24"/>
          <w:szCs w:val="24"/>
        </w:rPr>
        <w:t>总结：我们偏向于正向的感受，有利于我们的身心健康的情绪，我们称之为积极情绪；相对应的，我们把偏向于负面的感受归为消极情绪，它们不仅仅会给自己带来困扰，而且同时也会给身边的人带来不愉快。</w:t>
      </w:r>
    </w:p>
    <w:p w:rsidR="00CE01BB" w:rsidRDefault="00CE01BB" w:rsidP="00F26F81">
      <w:pPr>
        <w:spacing w:line="400" w:lineRule="atLeast"/>
        <w:rPr>
          <w:rFonts w:asciiTheme="minorEastAsia" w:hAnsiTheme="minorEastAsia" w:hint="eastAsia"/>
          <w:sz w:val="28"/>
          <w:szCs w:val="28"/>
        </w:rPr>
      </w:pPr>
      <w:r w:rsidRPr="00CE01BB">
        <w:rPr>
          <w:rFonts w:asciiTheme="minorEastAsia" w:hAnsiTheme="minorEastAsia" w:hint="eastAsia"/>
          <w:sz w:val="28"/>
          <w:szCs w:val="28"/>
        </w:rPr>
        <w:t>二、心理教育</w:t>
      </w:r>
      <w:r>
        <w:rPr>
          <w:rFonts w:asciiTheme="minorEastAsia" w:hAnsiTheme="minorEastAsia" w:hint="eastAsia"/>
          <w:sz w:val="28"/>
          <w:szCs w:val="28"/>
        </w:rPr>
        <w:t>（大约10分钟）</w:t>
      </w:r>
    </w:p>
    <w:p w:rsidR="00CE01BB" w:rsidRPr="00CE01BB" w:rsidRDefault="00CE01BB" w:rsidP="00F26F81">
      <w:pPr>
        <w:spacing w:line="400" w:lineRule="atLeast"/>
        <w:rPr>
          <w:rFonts w:asciiTheme="minorEastAsia" w:hAnsiTheme="minorEastAsia" w:hint="eastAsia"/>
          <w:sz w:val="24"/>
          <w:szCs w:val="24"/>
        </w:rPr>
      </w:pPr>
      <w:r w:rsidRPr="00CE01BB">
        <w:rPr>
          <w:rFonts w:asciiTheme="minorEastAsia" w:hAnsiTheme="minorEastAsia" w:hint="eastAsia"/>
          <w:sz w:val="24"/>
          <w:szCs w:val="24"/>
        </w:rPr>
        <w:t>1、情绪的基本认识</w:t>
      </w:r>
    </w:p>
    <w:p w:rsidR="00CE01BB" w:rsidRDefault="00CE01BB" w:rsidP="00F26F81">
      <w:pPr>
        <w:spacing w:line="400" w:lineRule="atLeas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CE01BB">
        <w:rPr>
          <w:rFonts w:asciiTheme="minorEastAsia" w:hAnsiTheme="minorEastAsia" w:hint="eastAsia"/>
          <w:sz w:val="24"/>
          <w:szCs w:val="24"/>
        </w:rPr>
        <w:t>（1）情绪的基本概念</w:t>
      </w:r>
    </w:p>
    <w:p w:rsidR="00CE01BB" w:rsidRPr="00CE01BB" w:rsidRDefault="00CE01BB" w:rsidP="00F26F81">
      <w:pPr>
        <w:spacing w:line="400" w:lineRule="atLeast"/>
        <w:ind w:firstLineChars="200" w:firstLine="480"/>
        <w:rPr>
          <w:rFonts w:asciiTheme="minorEastAsia" w:hAnsiTheme="minorEastAsia" w:cs="Arial" w:hint="eastAsia"/>
          <w:color w:val="333333"/>
          <w:kern w:val="0"/>
          <w:sz w:val="24"/>
          <w:szCs w:val="24"/>
        </w:rPr>
      </w:pPr>
      <w:r w:rsidRPr="00CE01BB">
        <w:rPr>
          <w:rFonts w:asciiTheme="minorEastAsia" w:hAnsiTheme="minorEastAsia" w:hint="eastAsia"/>
          <w:sz w:val="24"/>
          <w:szCs w:val="24"/>
        </w:rPr>
        <w:lastRenderedPageBreak/>
        <w:t>情绪，是对一系列主观认知经验的通称，是多种感觉、思想和行为综合产生的心理和生理状态。最普遍、通俗的情绪有喜、怒、哀、惊、恐、爱等，也有一些细腻微妙的情绪如嫉妒、惭愧、羞耻、自豪等。情绪常和心情、性格、脾气、目的等因素互相作用，也受到荷尔蒙和神经递质影响。无论正面还是负面的情绪，都会引发人们行动的动机。尽管一些情绪引发的行为看上去没有经过思考，但实际上意识是产生情绪重要的一环。人的情绪又天生也有后天</w:t>
      </w:r>
      <w:r w:rsidRPr="00CE01BB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控制的成分。</w:t>
      </w:r>
    </w:p>
    <w:p w:rsidR="00CE01BB" w:rsidRPr="00CE01BB" w:rsidRDefault="00CE01BB" w:rsidP="00F26F81">
      <w:pPr>
        <w:pStyle w:val="2"/>
        <w:shd w:val="clear" w:color="auto" w:fill="FFFFFF"/>
        <w:spacing w:before="0" w:beforeAutospacing="0" w:after="0" w:afterAutospacing="0" w:line="400" w:lineRule="atLeast"/>
        <w:ind w:firstLineChars="200" w:firstLine="480"/>
        <w:rPr>
          <w:rFonts w:asciiTheme="minorEastAsia" w:eastAsiaTheme="minorEastAsia" w:hAnsiTheme="minorEastAsia" w:cs="Arial"/>
          <w:b w:val="0"/>
          <w:bCs w:val="0"/>
          <w:color w:val="333333"/>
          <w:sz w:val="24"/>
          <w:szCs w:val="24"/>
        </w:rPr>
      </w:pPr>
      <w:r w:rsidRPr="00CE01BB">
        <w:rPr>
          <w:rFonts w:asciiTheme="minorEastAsia" w:eastAsiaTheme="minorEastAsia" w:hAnsiTheme="minorEastAsia" w:cs="Arial" w:hint="eastAsia"/>
          <w:b w:val="0"/>
          <w:bCs w:val="0"/>
          <w:color w:val="333333"/>
          <w:sz w:val="24"/>
          <w:szCs w:val="24"/>
        </w:rPr>
        <w:t>（2）情绪的一般表现</w:t>
      </w:r>
    </w:p>
    <w:p w:rsidR="00CE01BB" w:rsidRDefault="00CE01BB" w:rsidP="00F26F81">
      <w:pPr>
        <w:widowControl/>
        <w:shd w:val="clear" w:color="auto" w:fill="FFFFFF"/>
        <w:spacing w:line="400" w:lineRule="atLeast"/>
        <w:ind w:firstLineChars="200" w:firstLine="480"/>
        <w:jc w:val="left"/>
        <w:rPr>
          <w:rFonts w:asciiTheme="minorEastAsia" w:hAnsiTheme="minorEastAsia" w:cs="Arial" w:hint="eastAsia"/>
          <w:color w:val="333333"/>
          <w:kern w:val="0"/>
          <w:sz w:val="24"/>
          <w:szCs w:val="24"/>
        </w:rPr>
      </w:pPr>
      <w:r w:rsidRPr="00CE01BB">
        <w:rPr>
          <w:rFonts w:asciiTheme="minorEastAsia" w:hAnsiTheme="minorEastAsia" w:cs="Arial"/>
          <w:color w:val="333333"/>
          <w:kern w:val="0"/>
          <w:sz w:val="24"/>
          <w:szCs w:val="24"/>
        </w:rPr>
        <w:t>积极情绪表现为：和别人握手时，要表现出热情，诚恳，可信和自信。谈话时，要轻松自如，不吞吞吐吐，慌慌张张，没有相互</w:t>
      </w:r>
      <w:hyperlink r:id="rId7" w:tgtFrame="_blank" w:history="1">
        <w:r w:rsidRPr="00CE01BB">
          <w:rPr>
            <w:rFonts w:asciiTheme="minorEastAsia" w:hAnsiTheme="minorEastAsia" w:cs="Arial"/>
            <w:color w:val="333333"/>
            <w:kern w:val="0"/>
            <w:sz w:val="24"/>
            <w:szCs w:val="24"/>
          </w:rPr>
          <w:t>敌视</w:t>
        </w:r>
      </w:hyperlink>
      <w:r w:rsidRPr="00CE01BB">
        <w:rPr>
          <w:rFonts w:asciiTheme="minorEastAsia" w:hAnsiTheme="minorEastAsia" w:cs="Arial"/>
          <w:color w:val="333333"/>
          <w:kern w:val="0"/>
          <w:sz w:val="24"/>
          <w:szCs w:val="24"/>
        </w:rPr>
        <w:t>和</w:t>
      </w:r>
      <w:hyperlink r:id="rId8" w:tgtFrame="_blank" w:history="1">
        <w:r w:rsidRPr="00CE01BB">
          <w:rPr>
            <w:rFonts w:asciiTheme="minorEastAsia" w:hAnsiTheme="minorEastAsia" w:cs="Arial"/>
            <w:color w:val="333333"/>
            <w:kern w:val="0"/>
            <w:sz w:val="24"/>
            <w:szCs w:val="24"/>
          </w:rPr>
          <w:t>防范</w:t>
        </w:r>
      </w:hyperlink>
      <w:r w:rsidRPr="00CE01BB">
        <w:rPr>
          <w:rFonts w:asciiTheme="minorEastAsia" w:hAnsiTheme="minorEastAsia" w:cs="Arial"/>
          <w:color w:val="333333"/>
          <w:kern w:val="0"/>
          <w:sz w:val="24"/>
          <w:szCs w:val="24"/>
        </w:rPr>
        <w:t>的心理和行为。</w:t>
      </w:r>
      <w:r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 xml:space="preserve">    </w:t>
      </w:r>
    </w:p>
    <w:p w:rsidR="00CE01BB" w:rsidRPr="00CE01BB" w:rsidRDefault="00CE01BB" w:rsidP="00F26F81">
      <w:pPr>
        <w:widowControl/>
        <w:shd w:val="clear" w:color="auto" w:fill="FFFFFF"/>
        <w:spacing w:line="400" w:lineRule="atLeast"/>
        <w:ind w:firstLineChars="200" w:firstLine="480"/>
        <w:jc w:val="left"/>
        <w:rPr>
          <w:rFonts w:asciiTheme="minorEastAsia" w:hAnsiTheme="minorEastAsia" w:cs="Arial" w:hint="eastAsia"/>
          <w:color w:val="333333"/>
          <w:kern w:val="0"/>
          <w:sz w:val="24"/>
          <w:szCs w:val="24"/>
        </w:rPr>
      </w:pPr>
      <w:r w:rsidRPr="00CE01BB">
        <w:rPr>
          <w:rFonts w:asciiTheme="minorEastAsia" w:hAnsiTheme="minorEastAsia" w:cs="Arial"/>
          <w:color w:val="333333"/>
          <w:kern w:val="0"/>
          <w:sz w:val="24"/>
          <w:szCs w:val="24"/>
        </w:rPr>
        <w:t>消极情绪表现为：初次见面时被动握手。接触时距离保持过远。不太注意倾听对方的谈话，在对方说话时心不在焉地干一些别的事。会话时，相互猜疑，防范多于理解和谅解。</w:t>
      </w:r>
    </w:p>
    <w:p w:rsidR="00CE01BB" w:rsidRPr="00CE01BB" w:rsidRDefault="00CE01BB" w:rsidP="00F26F81">
      <w:pPr>
        <w:spacing w:line="400" w:lineRule="atLeast"/>
        <w:rPr>
          <w:rFonts w:asciiTheme="minorEastAsia" w:hAnsiTheme="minorEastAsia"/>
          <w:sz w:val="24"/>
          <w:szCs w:val="24"/>
        </w:rPr>
      </w:pPr>
      <w:r w:rsidRPr="00CE01BB">
        <w:rPr>
          <w:rFonts w:asciiTheme="minorEastAsia" w:hAnsiTheme="minorEastAsia" w:hint="eastAsia"/>
          <w:sz w:val="24"/>
          <w:szCs w:val="24"/>
        </w:rPr>
        <w:t>2、</w:t>
      </w:r>
      <w:r w:rsidRPr="00CE01BB">
        <w:rPr>
          <w:rFonts w:asciiTheme="minorEastAsia" w:hAnsiTheme="minorEastAsia" w:hint="eastAsia"/>
          <w:sz w:val="24"/>
          <w:szCs w:val="24"/>
        </w:rPr>
        <w:t>情绪调节的常用方法</w:t>
      </w:r>
    </w:p>
    <w:p w:rsidR="00CE01BB" w:rsidRPr="00CE01BB" w:rsidRDefault="00CE01BB" w:rsidP="00F26F81">
      <w:pPr>
        <w:spacing w:line="400" w:lineRule="atLeast"/>
        <w:rPr>
          <w:rFonts w:asciiTheme="minorEastAsia" w:hAnsiTheme="minorEastAsia"/>
          <w:sz w:val="24"/>
          <w:szCs w:val="24"/>
        </w:rPr>
      </w:pPr>
      <w:r w:rsidRPr="00CE01BB">
        <w:rPr>
          <w:rFonts w:asciiTheme="minorEastAsia" w:hAnsiTheme="minorEastAsia" w:hint="eastAsia"/>
          <w:sz w:val="24"/>
          <w:szCs w:val="24"/>
        </w:rPr>
        <w:t>（1）呼吸放松调节法</w:t>
      </w:r>
    </w:p>
    <w:p w:rsidR="00CE01BB" w:rsidRPr="00CE01BB" w:rsidRDefault="00CE01BB" w:rsidP="00F26F81">
      <w:pPr>
        <w:spacing w:line="400" w:lineRule="atLeast"/>
        <w:rPr>
          <w:rFonts w:asciiTheme="minorEastAsia" w:hAnsiTheme="minorEastAsia" w:hint="eastAsia"/>
          <w:sz w:val="24"/>
          <w:szCs w:val="24"/>
        </w:rPr>
      </w:pPr>
      <w:r w:rsidRPr="00CE01BB">
        <w:rPr>
          <w:rFonts w:asciiTheme="minorEastAsia" w:hAnsiTheme="minorEastAsia" w:hint="eastAsia"/>
          <w:sz w:val="24"/>
          <w:szCs w:val="24"/>
        </w:rPr>
        <w:t>（2）音乐调节法</w:t>
      </w:r>
    </w:p>
    <w:p w:rsidR="00CE01BB" w:rsidRPr="00CE01BB" w:rsidRDefault="00CE01BB" w:rsidP="00F26F81">
      <w:pPr>
        <w:spacing w:line="400" w:lineRule="atLeast"/>
        <w:rPr>
          <w:rFonts w:asciiTheme="minorEastAsia" w:hAnsiTheme="minorEastAsia" w:hint="eastAsia"/>
          <w:sz w:val="24"/>
          <w:szCs w:val="24"/>
        </w:rPr>
      </w:pPr>
      <w:r w:rsidRPr="00CE01BB">
        <w:rPr>
          <w:rFonts w:asciiTheme="minorEastAsia" w:hAnsiTheme="minorEastAsia" w:hint="eastAsia"/>
          <w:sz w:val="24"/>
          <w:szCs w:val="24"/>
        </w:rPr>
        <w:t>（3）合理宣泄调节法</w:t>
      </w:r>
    </w:p>
    <w:p w:rsidR="00CE01BB" w:rsidRPr="00CE01BB" w:rsidRDefault="00CE01BB" w:rsidP="00F26F81">
      <w:pPr>
        <w:spacing w:line="400" w:lineRule="atLeast"/>
        <w:rPr>
          <w:rFonts w:asciiTheme="minorEastAsia" w:hAnsiTheme="minorEastAsia" w:hint="eastAsia"/>
          <w:sz w:val="24"/>
          <w:szCs w:val="24"/>
        </w:rPr>
      </w:pPr>
      <w:r w:rsidRPr="00CE01BB">
        <w:rPr>
          <w:rFonts w:asciiTheme="minorEastAsia" w:hAnsiTheme="minorEastAsia" w:hint="eastAsia"/>
          <w:sz w:val="24"/>
          <w:szCs w:val="24"/>
        </w:rPr>
        <w:t>（4）理智的调节法</w:t>
      </w:r>
    </w:p>
    <w:p w:rsidR="00CE01BB" w:rsidRPr="00CE01BB" w:rsidRDefault="00CE01BB" w:rsidP="00F26F81">
      <w:pPr>
        <w:spacing w:line="400" w:lineRule="atLeast"/>
        <w:rPr>
          <w:rFonts w:asciiTheme="minorEastAsia" w:hAnsiTheme="minorEastAsia" w:hint="eastAsia"/>
          <w:sz w:val="24"/>
          <w:szCs w:val="24"/>
        </w:rPr>
      </w:pPr>
      <w:r w:rsidRPr="00CE01BB">
        <w:rPr>
          <w:rFonts w:asciiTheme="minorEastAsia" w:hAnsiTheme="minorEastAsia" w:hint="eastAsia"/>
          <w:sz w:val="24"/>
          <w:szCs w:val="24"/>
        </w:rPr>
        <w:t>（5）暗示调节法</w:t>
      </w:r>
    </w:p>
    <w:p w:rsidR="00CE01BB" w:rsidRPr="00CE01BB" w:rsidRDefault="00CE01BB" w:rsidP="00F26F81">
      <w:pPr>
        <w:spacing w:line="400" w:lineRule="atLeast"/>
        <w:rPr>
          <w:rFonts w:asciiTheme="minorEastAsia" w:hAnsiTheme="minorEastAsia" w:hint="eastAsia"/>
          <w:sz w:val="24"/>
          <w:szCs w:val="24"/>
        </w:rPr>
      </w:pPr>
      <w:r w:rsidRPr="00CE01BB">
        <w:rPr>
          <w:rFonts w:asciiTheme="minorEastAsia" w:hAnsiTheme="minorEastAsia" w:hint="eastAsia"/>
          <w:sz w:val="24"/>
          <w:szCs w:val="24"/>
        </w:rPr>
        <w:t>（6）升华</w:t>
      </w:r>
    </w:p>
    <w:p w:rsidR="00B65746" w:rsidRPr="008A26B6" w:rsidRDefault="00CE01BB" w:rsidP="00F26F81">
      <w:pPr>
        <w:spacing w:line="400" w:lineRule="atLeas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</w:t>
      </w:r>
      <w:r w:rsidR="008A26B6" w:rsidRPr="008A26B6">
        <w:rPr>
          <w:rFonts w:asciiTheme="minorEastAsia" w:hAnsiTheme="minorEastAsia" w:hint="eastAsia"/>
          <w:sz w:val="28"/>
          <w:szCs w:val="28"/>
        </w:rPr>
        <w:t>、</w:t>
      </w:r>
      <w:r w:rsidR="00B65746" w:rsidRPr="008A26B6">
        <w:rPr>
          <w:rFonts w:asciiTheme="minorEastAsia" w:hAnsiTheme="minorEastAsia" w:hint="eastAsia"/>
          <w:sz w:val="28"/>
          <w:szCs w:val="28"/>
        </w:rPr>
        <w:t>情绪传染圈</w:t>
      </w:r>
      <w:r>
        <w:rPr>
          <w:rFonts w:asciiTheme="minorEastAsia" w:hAnsiTheme="minorEastAsia" w:hint="eastAsia"/>
          <w:sz w:val="28"/>
          <w:szCs w:val="28"/>
        </w:rPr>
        <w:t>（大约15分钟）</w:t>
      </w:r>
    </w:p>
    <w:p w:rsidR="00B65746" w:rsidRPr="008A26B6" w:rsidRDefault="008A26B6" w:rsidP="00F26F81">
      <w:pPr>
        <w:spacing w:line="400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="00B65746" w:rsidRPr="008A26B6">
        <w:rPr>
          <w:rFonts w:asciiTheme="minorEastAsia" w:hAnsiTheme="minorEastAsia" w:hint="eastAsia"/>
          <w:sz w:val="24"/>
          <w:szCs w:val="24"/>
        </w:rPr>
        <w:t>围圈而立，请大家把快乐的情绪表现出来，再逐步说出愁</w:t>
      </w:r>
      <w:r w:rsidR="00CE01BB">
        <w:rPr>
          <w:rFonts w:asciiTheme="minorEastAsia" w:hAnsiTheme="minorEastAsia" w:hint="eastAsia"/>
          <w:sz w:val="24"/>
          <w:szCs w:val="24"/>
        </w:rPr>
        <w:t>、</w:t>
      </w:r>
      <w:r w:rsidR="00B65746" w:rsidRPr="008A26B6">
        <w:rPr>
          <w:rFonts w:asciiTheme="minorEastAsia" w:hAnsiTheme="minorEastAsia" w:hint="eastAsia"/>
          <w:sz w:val="24"/>
          <w:szCs w:val="24"/>
        </w:rPr>
        <w:t>哀</w:t>
      </w:r>
      <w:r w:rsidR="00CE01BB">
        <w:rPr>
          <w:rFonts w:asciiTheme="minorEastAsia" w:hAnsiTheme="minorEastAsia" w:hint="eastAsia"/>
          <w:sz w:val="24"/>
          <w:szCs w:val="24"/>
        </w:rPr>
        <w:t>、</w:t>
      </w:r>
      <w:r w:rsidR="00B65746" w:rsidRPr="008A26B6">
        <w:rPr>
          <w:rFonts w:asciiTheme="minorEastAsia" w:hAnsiTheme="minorEastAsia" w:hint="eastAsia"/>
          <w:sz w:val="24"/>
          <w:szCs w:val="24"/>
        </w:rPr>
        <w:t>乐等请大家表达，作为游戏的热身。</w:t>
      </w:r>
    </w:p>
    <w:p w:rsidR="008A26B6" w:rsidRDefault="008A26B6" w:rsidP="00F26F81">
      <w:pPr>
        <w:spacing w:line="400" w:lineRule="atLeast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="00CE01BB">
        <w:rPr>
          <w:rFonts w:asciiTheme="minorEastAsia" w:hAnsiTheme="minorEastAsia" w:hint="eastAsia"/>
          <w:sz w:val="24"/>
          <w:szCs w:val="24"/>
        </w:rPr>
        <w:t>带领者</w:t>
      </w:r>
      <w:r w:rsidR="00B65746" w:rsidRPr="008A26B6">
        <w:rPr>
          <w:rFonts w:asciiTheme="minorEastAsia" w:hAnsiTheme="minorEastAsia" w:hint="eastAsia"/>
          <w:sz w:val="24"/>
          <w:szCs w:val="24"/>
        </w:rPr>
        <w:t>先说一种情绪，自己先一边一动作，表情和声音配合表达，一边向其中一位同学走去</w:t>
      </w:r>
      <w:r w:rsidR="00AF1220" w:rsidRPr="008A26B6">
        <w:rPr>
          <w:rFonts w:asciiTheme="minorEastAsia" w:hAnsiTheme="minorEastAsia" w:hint="eastAsia"/>
          <w:sz w:val="24"/>
          <w:szCs w:val="24"/>
        </w:rPr>
        <w:t>，并取代其位置，该同学必须把这种情绪延续，即以自己的表达方式，一边以动作 表情和声音配合，一边向另一位参与者走去并取代其位置。如此这般把情绪传染出去，把这种情绪传递给六七个人后，</w:t>
      </w:r>
      <w:r w:rsidR="00F26F81">
        <w:rPr>
          <w:rFonts w:asciiTheme="minorEastAsia" w:hAnsiTheme="minorEastAsia" w:hint="eastAsia"/>
          <w:sz w:val="24"/>
          <w:szCs w:val="24"/>
        </w:rPr>
        <w:t>带领者</w:t>
      </w:r>
      <w:r w:rsidR="00AF1220" w:rsidRPr="008A26B6">
        <w:rPr>
          <w:rFonts w:asciiTheme="minorEastAsia" w:hAnsiTheme="minorEastAsia" w:hint="eastAsia"/>
          <w:sz w:val="24"/>
          <w:szCs w:val="24"/>
        </w:rPr>
        <w:t>传出另一</w:t>
      </w:r>
      <w:r w:rsidR="00F26F81">
        <w:rPr>
          <w:rFonts w:asciiTheme="minorEastAsia" w:hAnsiTheme="minorEastAsia" w:hint="eastAsia"/>
          <w:sz w:val="24"/>
          <w:szCs w:val="24"/>
        </w:rPr>
        <w:t>种</w:t>
      </w:r>
      <w:r w:rsidR="00AF1220" w:rsidRPr="008A26B6">
        <w:rPr>
          <w:rFonts w:asciiTheme="minorEastAsia" w:hAnsiTheme="minorEastAsia" w:hint="eastAsia"/>
          <w:sz w:val="24"/>
          <w:szCs w:val="24"/>
        </w:rPr>
        <w:t>情绪，需注意不同程度的情绪。</w:t>
      </w:r>
    </w:p>
    <w:p w:rsidR="00AF1220" w:rsidRPr="008A26B6" w:rsidRDefault="008A26B6" w:rsidP="00F26F81">
      <w:pPr>
        <w:spacing w:line="400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</w:t>
      </w:r>
      <w:r w:rsidR="00CE01BB">
        <w:rPr>
          <w:rFonts w:asciiTheme="minorEastAsia" w:hAnsiTheme="minorEastAsia" w:hint="eastAsia"/>
          <w:sz w:val="24"/>
          <w:szCs w:val="24"/>
        </w:rPr>
        <w:t>带领者</w:t>
      </w:r>
      <w:r w:rsidR="00AF1220" w:rsidRPr="008A26B6">
        <w:rPr>
          <w:rFonts w:asciiTheme="minorEastAsia" w:hAnsiTheme="minorEastAsia" w:hint="eastAsia"/>
          <w:sz w:val="24"/>
          <w:szCs w:val="24"/>
        </w:rPr>
        <w:t>事先拟定不同情绪（如得到小奖品，</w:t>
      </w:r>
      <w:r w:rsidR="006B38A9" w:rsidRPr="008A26B6">
        <w:rPr>
          <w:rFonts w:asciiTheme="minorEastAsia" w:hAnsiTheme="minorEastAsia" w:hint="eastAsia"/>
          <w:sz w:val="24"/>
          <w:szCs w:val="24"/>
        </w:rPr>
        <w:t>见到</w:t>
      </w:r>
      <w:r w:rsidR="00AF1220" w:rsidRPr="008A26B6">
        <w:rPr>
          <w:rFonts w:asciiTheme="minorEastAsia" w:hAnsiTheme="minorEastAsia" w:hint="eastAsia"/>
          <w:sz w:val="24"/>
          <w:szCs w:val="24"/>
        </w:rPr>
        <w:t>喜欢的人，考试成绩一塌糊涂</w:t>
      </w:r>
      <w:r w:rsidR="00BB6E5E" w:rsidRPr="008A26B6">
        <w:rPr>
          <w:rFonts w:asciiTheme="minorEastAsia" w:hAnsiTheme="minorEastAsia" w:hint="eastAsia"/>
          <w:sz w:val="24"/>
          <w:szCs w:val="24"/>
        </w:rPr>
        <w:t>）</w:t>
      </w:r>
      <w:r w:rsidR="006B38A9" w:rsidRPr="008A26B6">
        <w:rPr>
          <w:rFonts w:asciiTheme="minorEastAsia" w:hAnsiTheme="minorEastAsia" w:hint="eastAsia"/>
          <w:sz w:val="24"/>
          <w:szCs w:val="24"/>
        </w:rPr>
        <w:t>并且指定一位学生做出情绪表演，再由被指定学生向身边的学生拟定情绪，依次传递。直至圆内学生都</w:t>
      </w:r>
      <w:r w:rsidR="00BB49B2" w:rsidRPr="008A26B6">
        <w:rPr>
          <w:rFonts w:asciiTheme="minorEastAsia" w:hAnsiTheme="minorEastAsia" w:hint="eastAsia"/>
          <w:sz w:val="24"/>
          <w:szCs w:val="24"/>
        </w:rPr>
        <w:t>参与情绪表演。</w:t>
      </w:r>
    </w:p>
    <w:p w:rsidR="008A26B6" w:rsidRPr="00CE01BB" w:rsidRDefault="00CE01BB" w:rsidP="00F26F81">
      <w:pPr>
        <w:spacing w:line="400" w:lineRule="atLeas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四、</w:t>
      </w:r>
      <w:r w:rsidR="00FE3589" w:rsidRPr="00CE01BB">
        <w:rPr>
          <w:rFonts w:asciiTheme="minorEastAsia" w:hAnsiTheme="minorEastAsia" w:hint="eastAsia"/>
          <w:sz w:val="28"/>
          <w:szCs w:val="28"/>
        </w:rPr>
        <w:t>问题解决</w:t>
      </w:r>
      <w:r w:rsidR="00F26F81">
        <w:rPr>
          <w:rFonts w:asciiTheme="minorEastAsia" w:hAnsiTheme="minorEastAsia" w:hint="eastAsia"/>
          <w:sz w:val="28"/>
          <w:szCs w:val="28"/>
        </w:rPr>
        <w:t>（大约20分钟）</w:t>
      </w:r>
    </w:p>
    <w:p w:rsidR="008A26B6" w:rsidRPr="008A26B6" w:rsidRDefault="008A26B6" w:rsidP="00F26F81">
      <w:pPr>
        <w:spacing w:line="400" w:lineRule="atLeast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="00FE3589" w:rsidRPr="008A26B6">
        <w:rPr>
          <w:rFonts w:asciiTheme="minorEastAsia" w:hAnsiTheme="minorEastAsia" w:hint="eastAsia"/>
          <w:sz w:val="24"/>
          <w:szCs w:val="24"/>
        </w:rPr>
        <w:t>大家拿出准备好的白纸，将需要解决的心理问题写在纸上（匿名）放入潘多拉盒子中。</w:t>
      </w:r>
    </w:p>
    <w:p w:rsidR="00FE3589" w:rsidRPr="008A26B6" w:rsidRDefault="008A26B6" w:rsidP="00F26F81">
      <w:pPr>
        <w:spacing w:line="400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 w:rsidRPr="008A26B6">
        <w:rPr>
          <w:rFonts w:asciiTheme="minorEastAsia" w:hAnsiTheme="minorEastAsia" w:hint="eastAsia"/>
          <w:sz w:val="24"/>
          <w:szCs w:val="24"/>
        </w:rPr>
        <w:lastRenderedPageBreak/>
        <w:t>2、</w:t>
      </w:r>
      <w:r w:rsidR="00FE3589" w:rsidRPr="008A26B6">
        <w:rPr>
          <w:rFonts w:asciiTheme="minorEastAsia" w:hAnsiTheme="minorEastAsia" w:hint="eastAsia"/>
          <w:sz w:val="24"/>
          <w:szCs w:val="24"/>
        </w:rPr>
        <w:t>学生上前从潘多拉盒子中随机抽取纸片，读出纸上内容，并且说出自己的解决办法，</w:t>
      </w:r>
      <w:r w:rsidR="00CE01BB">
        <w:rPr>
          <w:rFonts w:asciiTheme="minorEastAsia" w:hAnsiTheme="minorEastAsia" w:hint="eastAsia"/>
          <w:sz w:val="24"/>
          <w:szCs w:val="24"/>
        </w:rPr>
        <w:t>带领者在一旁辅助</w:t>
      </w:r>
      <w:r w:rsidR="00FE3589" w:rsidRPr="008A26B6">
        <w:rPr>
          <w:rFonts w:asciiTheme="minorEastAsia" w:hAnsiTheme="minorEastAsia" w:hint="eastAsia"/>
          <w:sz w:val="24"/>
          <w:szCs w:val="24"/>
        </w:rPr>
        <w:t>（可多询问几个学生，从不同的角度解决问题。）</w:t>
      </w:r>
    </w:p>
    <w:p w:rsidR="008A26B6" w:rsidRPr="00CE01BB" w:rsidRDefault="00CE01BB" w:rsidP="00F26F81">
      <w:pPr>
        <w:spacing w:line="400" w:lineRule="atLeast"/>
        <w:rPr>
          <w:rFonts w:asciiTheme="minorEastAsia" w:hAnsiTheme="minorEastAsia" w:hint="eastAsia"/>
          <w:sz w:val="28"/>
          <w:szCs w:val="28"/>
        </w:rPr>
      </w:pPr>
      <w:r w:rsidRPr="00CE01BB">
        <w:rPr>
          <w:rFonts w:asciiTheme="minorEastAsia" w:hAnsiTheme="minorEastAsia" w:hint="eastAsia"/>
          <w:sz w:val="28"/>
          <w:szCs w:val="28"/>
        </w:rPr>
        <w:t>五</w:t>
      </w:r>
      <w:r w:rsidR="008A26B6" w:rsidRPr="00CE01BB">
        <w:rPr>
          <w:rFonts w:asciiTheme="minorEastAsia" w:hAnsiTheme="minorEastAsia" w:hint="eastAsia"/>
          <w:sz w:val="28"/>
          <w:szCs w:val="28"/>
        </w:rPr>
        <w:t>、</w:t>
      </w:r>
      <w:r w:rsidR="00FE3589" w:rsidRPr="00CE01BB">
        <w:rPr>
          <w:rFonts w:asciiTheme="minorEastAsia" w:hAnsiTheme="minorEastAsia" w:hint="eastAsia"/>
          <w:sz w:val="28"/>
          <w:szCs w:val="28"/>
        </w:rPr>
        <w:t>活动总结</w:t>
      </w:r>
      <w:r w:rsidR="00F26F81">
        <w:rPr>
          <w:rFonts w:asciiTheme="minorEastAsia" w:hAnsiTheme="minorEastAsia" w:hint="eastAsia"/>
          <w:sz w:val="28"/>
          <w:szCs w:val="28"/>
        </w:rPr>
        <w:t>（大约10分钟）</w:t>
      </w:r>
    </w:p>
    <w:p w:rsidR="00CE01BB" w:rsidRDefault="00CE01BB" w:rsidP="00F26F81">
      <w:pPr>
        <w:spacing w:line="400" w:lineRule="atLeast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1、带领者点评活动</w:t>
      </w:r>
    </w:p>
    <w:p w:rsidR="00CE01BB" w:rsidRDefault="00CE01BB" w:rsidP="00F26F81">
      <w:pPr>
        <w:spacing w:line="400" w:lineRule="atLeast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2、学生谈对此次心理主题班会的感受</w:t>
      </w:r>
    </w:p>
    <w:p w:rsidR="00FE3589" w:rsidRPr="00F26F81" w:rsidRDefault="00CE01BB" w:rsidP="00F26F81">
      <w:pPr>
        <w:spacing w:line="400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</w:t>
      </w:r>
      <w:r w:rsidR="00FE3589" w:rsidRPr="008A26B6">
        <w:rPr>
          <w:rFonts w:asciiTheme="minorEastAsia" w:hAnsiTheme="minorEastAsia" w:hint="eastAsia"/>
          <w:sz w:val="24"/>
          <w:szCs w:val="24"/>
        </w:rPr>
        <w:t>促使学生勇敢的对待问题，</w:t>
      </w:r>
      <w:r w:rsidR="00E97AF8" w:rsidRPr="008A26B6">
        <w:rPr>
          <w:rFonts w:asciiTheme="minorEastAsia" w:hAnsiTheme="minorEastAsia" w:hint="eastAsia"/>
          <w:sz w:val="24"/>
          <w:szCs w:val="24"/>
        </w:rPr>
        <w:t>学会从更为积极的角度去看问题，拥有更多的积极情绪。通过游戏的方式是学生对情绪有大体了解，并且讲出自己的问题，寻求帮助。</w:t>
      </w:r>
      <w:bookmarkStart w:id="0" w:name="_GoBack"/>
      <w:bookmarkEnd w:id="0"/>
    </w:p>
    <w:sectPr w:rsidR="00FE3589" w:rsidRPr="00F26F81" w:rsidSect="00CA26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8D8" w:rsidRDefault="003D58D8" w:rsidP="0007446B">
      <w:r>
        <w:separator/>
      </w:r>
    </w:p>
  </w:endnote>
  <w:endnote w:type="continuationSeparator" w:id="0">
    <w:p w:rsidR="003D58D8" w:rsidRDefault="003D58D8" w:rsidP="00074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8D8" w:rsidRDefault="003D58D8" w:rsidP="0007446B">
      <w:r>
        <w:separator/>
      </w:r>
    </w:p>
  </w:footnote>
  <w:footnote w:type="continuationSeparator" w:id="0">
    <w:p w:rsidR="003D58D8" w:rsidRDefault="003D58D8" w:rsidP="000744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A488F"/>
    <w:multiLevelType w:val="hybridMultilevel"/>
    <w:tmpl w:val="EE446CDC"/>
    <w:lvl w:ilvl="0" w:tplc="D1C2BDEA">
      <w:start w:val="1"/>
      <w:numFmt w:val="decimal"/>
      <w:lvlText w:val="%1、"/>
      <w:lvlJc w:val="left"/>
      <w:pPr>
        <w:ind w:left="1146" w:hanging="720"/>
      </w:pPr>
      <w:rPr>
        <w:rFonts w:asciiTheme="minorEastAsia" w:eastAsiaTheme="minorEastAsia" w:hAnsiTheme="minorEastAsia" w:cstheme="minorBidi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1069340D"/>
    <w:multiLevelType w:val="hybridMultilevel"/>
    <w:tmpl w:val="CBCE3B1C"/>
    <w:lvl w:ilvl="0" w:tplc="FC96A3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7177B0"/>
    <w:multiLevelType w:val="hybridMultilevel"/>
    <w:tmpl w:val="1E8400A6"/>
    <w:lvl w:ilvl="0" w:tplc="9F9235D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201B5D09"/>
    <w:multiLevelType w:val="hybridMultilevel"/>
    <w:tmpl w:val="65B89F86"/>
    <w:lvl w:ilvl="0" w:tplc="9DAA30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F230291"/>
    <w:multiLevelType w:val="hybridMultilevel"/>
    <w:tmpl w:val="B412BA7A"/>
    <w:lvl w:ilvl="0" w:tplc="71B8F8CE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3DF101BA"/>
    <w:multiLevelType w:val="hybridMultilevel"/>
    <w:tmpl w:val="3AC03E56"/>
    <w:lvl w:ilvl="0" w:tplc="1E8077B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EA614C8"/>
    <w:multiLevelType w:val="hybridMultilevel"/>
    <w:tmpl w:val="EF66BFC6"/>
    <w:lvl w:ilvl="0" w:tplc="303613B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27F56B3"/>
    <w:multiLevelType w:val="hybridMultilevel"/>
    <w:tmpl w:val="266E8E1A"/>
    <w:lvl w:ilvl="0" w:tplc="39D870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4EB24A3"/>
    <w:multiLevelType w:val="hybridMultilevel"/>
    <w:tmpl w:val="743A60AC"/>
    <w:lvl w:ilvl="0" w:tplc="F8160EAE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A3935FD"/>
    <w:multiLevelType w:val="hybridMultilevel"/>
    <w:tmpl w:val="CA326F86"/>
    <w:lvl w:ilvl="0" w:tplc="3FF86ACE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CA239C2"/>
    <w:multiLevelType w:val="hybridMultilevel"/>
    <w:tmpl w:val="17FA16FA"/>
    <w:lvl w:ilvl="0" w:tplc="DAA0D2CE">
      <w:start w:val="1"/>
      <w:numFmt w:val="decimal"/>
      <w:lvlText w:val="（%1）"/>
      <w:lvlJc w:val="left"/>
      <w:pPr>
        <w:ind w:left="6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1">
    <w:nsid w:val="4D724D2D"/>
    <w:multiLevelType w:val="hybridMultilevel"/>
    <w:tmpl w:val="D34218CC"/>
    <w:lvl w:ilvl="0" w:tplc="04090001">
      <w:start w:val="1"/>
      <w:numFmt w:val="bullet"/>
      <w:lvlText w:val="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2">
    <w:nsid w:val="534B3D0F"/>
    <w:multiLevelType w:val="hybridMultilevel"/>
    <w:tmpl w:val="6400D1BC"/>
    <w:lvl w:ilvl="0" w:tplc="0409000F">
      <w:start w:val="1"/>
      <w:numFmt w:val="decimal"/>
      <w:lvlText w:val="%1."/>
      <w:lvlJc w:val="left"/>
      <w:pPr>
        <w:ind w:left="660" w:hanging="420"/>
      </w:p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3">
    <w:nsid w:val="5CEC0402"/>
    <w:multiLevelType w:val="hybridMultilevel"/>
    <w:tmpl w:val="C41ACDC4"/>
    <w:lvl w:ilvl="0" w:tplc="6EE81F6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27315EE"/>
    <w:multiLevelType w:val="hybridMultilevel"/>
    <w:tmpl w:val="1B9C806E"/>
    <w:lvl w:ilvl="0" w:tplc="DAA0D2CE">
      <w:start w:val="1"/>
      <w:numFmt w:val="decimal"/>
      <w:lvlText w:val="（%1）"/>
      <w:lvlJc w:val="left"/>
      <w:pPr>
        <w:ind w:left="6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5">
    <w:nsid w:val="67062D1B"/>
    <w:multiLevelType w:val="hybridMultilevel"/>
    <w:tmpl w:val="E1504502"/>
    <w:lvl w:ilvl="0" w:tplc="BF4445F2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FAE453A"/>
    <w:multiLevelType w:val="hybridMultilevel"/>
    <w:tmpl w:val="26BEB1C0"/>
    <w:lvl w:ilvl="0" w:tplc="CB889B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FF56C82"/>
    <w:multiLevelType w:val="hybridMultilevel"/>
    <w:tmpl w:val="F4A03BF0"/>
    <w:lvl w:ilvl="0" w:tplc="28CA23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E7F1349"/>
    <w:multiLevelType w:val="hybridMultilevel"/>
    <w:tmpl w:val="B9C67F62"/>
    <w:lvl w:ilvl="0" w:tplc="6E74BA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14"/>
  </w:num>
  <w:num w:numId="5">
    <w:abstractNumId w:val="10"/>
  </w:num>
  <w:num w:numId="6">
    <w:abstractNumId w:val="13"/>
  </w:num>
  <w:num w:numId="7">
    <w:abstractNumId w:val="15"/>
  </w:num>
  <w:num w:numId="8">
    <w:abstractNumId w:val="9"/>
  </w:num>
  <w:num w:numId="9">
    <w:abstractNumId w:val="8"/>
  </w:num>
  <w:num w:numId="10">
    <w:abstractNumId w:val="5"/>
  </w:num>
  <w:num w:numId="11">
    <w:abstractNumId w:val="16"/>
  </w:num>
  <w:num w:numId="12">
    <w:abstractNumId w:val="7"/>
  </w:num>
  <w:num w:numId="13">
    <w:abstractNumId w:val="6"/>
  </w:num>
  <w:num w:numId="14">
    <w:abstractNumId w:val="1"/>
  </w:num>
  <w:num w:numId="15">
    <w:abstractNumId w:val="18"/>
  </w:num>
  <w:num w:numId="16">
    <w:abstractNumId w:val="3"/>
  </w:num>
  <w:num w:numId="17">
    <w:abstractNumId w:val="4"/>
  </w:num>
  <w:num w:numId="18">
    <w:abstractNumId w:val="17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9F5"/>
    <w:rsid w:val="0007446B"/>
    <w:rsid w:val="002F78CA"/>
    <w:rsid w:val="003A716D"/>
    <w:rsid w:val="003D58D8"/>
    <w:rsid w:val="006B38A9"/>
    <w:rsid w:val="006D70A5"/>
    <w:rsid w:val="00734D54"/>
    <w:rsid w:val="00882D8F"/>
    <w:rsid w:val="008A26B6"/>
    <w:rsid w:val="00AF1220"/>
    <w:rsid w:val="00B65746"/>
    <w:rsid w:val="00B861B6"/>
    <w:rsid w:val="00BB49B2"/>
    <w:rsid w:val="00BB6E5E"/>
    <w:rsid w:val="00CA264F"/>
    <w:rsid w:val="00CE01BB"/>
    <w:rsid w:val="00E2701A"/>
    <w:rsid w:val="00E47B44"/>
    <w:rsid w:val="00E743DD"/>
    <w:rsid w:val="00E97AF8"/>
    <w:rsid w:val="00ED29F5"/>
    <w:rsid w:val="00ED687B"/>
    <w:rsid w:val="00F26F81"/>
    <w:rsid w:val="00FE3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64F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CE01B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44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44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44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446B"/>
    <w:rPr>
      <w:sz w:val="18"/>
      <w:szCs w:val="18"/>
    </w:rPr>
  </w:style>
  <w:style w:type="paragraph" w:styleId="a5">
    <w:name w:val="List Paragraph"/>
    <w:basedOn w:val="a"/>
    <w:uiPriority w:val="34"/>
    <w:qFormat/>
    <w:rsid w:val="00B65746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E47B44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47B44"/>
  </w:style>
  <w:style w:type="character" w:customStyle="1" w:styleId="2Char">
    <w:name w:val="标题 2 Char"/>
    <w:basedOn w:val="a0"/>
    <w:link w:val="2"/>
    <w:uiPriority w:val="9"/>
    <w:rsid w:val="00CE01BB"/>
    <w:rPr>
      <w:rFonts w:ascii="宋体" w:eastAsia="宋体" w:hAnsi="宋体" w:cs="宋体"/>
      <w:b/>
      <w:bCs/>
      <w:kern w:val="0"/>
      <w:sz w:val="36"/>
      <w:szCs w:val="36"/>
    </w:rPr>
  </w:style>
  <w:style w:type="character" w:styleId="a7">
    <w:name w:val="Hyperlink"/>
    <w:basedOn w:val="a0"/>
    <w:uiPriority w:val="99"/>
    <w:semiHidden/>
    <w:unhideWhenUsed/>
    <w:rsid w:val="00CE01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1899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59412">
              <w:marLeft w:val="0"/>
              <w:marRight w:val="0"/>
              <w:marTop w:val="0"/>
              <w:marBottom w:val="2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5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9951">
          <w:marLeft w:val="-408"/>
          <w:marRight w:val="0"/>
          <w:marTop w:val="475"/>
          <w:marBottom w:val="204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036005293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9%98%B2%E8%8C%83/3579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6%95%8C%E8%A7%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4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8</cp:revision>
  <dcterms:created xsi:type="dcterms:W3CDTF">2018-10-09T05:29:00Z</dcterms:created>
  <dcterms:modified xsi:type="dcterms:W3CDTF">2018-10-10T01:20:00Z</dcterms:modified>
</cp:coreProperties>
</file>